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0" w:rsidRDefault="00E24715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86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521F2D" w:rsidP="00EA6088">
                  <w:pPr>
                    <w:jc w:val="center"/>
                  </w:pPr>
                  <w:r>
                    <w:t>341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71086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521F2D" w:rsidP="00C06726">
                  <w:pPr>
                    <w:jc w:val="center"/>
                  </w:pPr>
                  <w:r>
                    <w:t>27.03.2025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присвоении </w:t>
      </w:r>
      <w:r w:rsidR="003814F2">
        <w:rPr>
          <w:rFonts w:ascii="Times New Roman" w:hAnsi="Times New Roman" w:cs="Times New Roman"/>
          <w:noProof/>
          <w:sz w:val="28"/>
          <w:szCs w:val="28"/>
        </w:rPr>
        <w:t>П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очетного звания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 xml:space="preserve">«Почетный гражданин Пермского муниципального округа </w:t>
      </w:r>
      <w:r w:rsidR="00623772">
        <w:rPr>
          <w:rFonts w:ascii="Times New Roman" w:hAnsi="Times New Roman" w:cs="Times New Roman"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>Пермского края»</w:t>
      </w:r>
      <w:r w:rsidR="00BF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0C" w:rsidRPr="00BF610C" w:rsidRDefault="00BF610C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BF610C">
        <w:rPr>
          <w:rFonts w:ascii="Times New Roman" w:hAnsi="Times New Roman" w:cs="Times New Roman"/>
          <w:sz w:val="28"/>
          <w:szCs w:val="28"/>
        </w:rPr>
        <w:t>Александрову Юрию Яковлевичу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26FD3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26FD3">
        <w:t xml:space="preserve">В соответствии с Положением </w:t>
      </w:r>
      <w:r w:rsidRPr="00326FD3">
        <w:rPr>
          <w:szCs w:val="28"/>
        </w:rPr>
        <w:t>о</w:t>
      </w:r>
      <w:r w:rsidR="00BE5087" w:rsidRPr="00326FD3">
        <w:rPr>
          <w:szCs w:val="28"/>
        </w:rPr>
        <w:t xml:space="preserve"> муниципальных наградах Пермского муниципального окру</w:t>
      </w:r>
      <w:r w:rsidR="00B04889" w:rsidRPr="00326FD3">
        <w:rPr>
          <w:szCs w:val="28"/>
        </w:rPr>
        <w:t>га Пермского края, утвержденным</w:t>
      </w:r>
      <w:r w:rsidR="00BE5087" w:rsidRPr="00326FD3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C6C3E" w:rsidRPr="00326FD3">
        <w:rPr>
          <w:szCs w:val="28"/>
        </w:rPr>
        <w:t xml:space="preserve">, на основании решения </w:t>
      </w:r>
      <w:r w:rsidR="00182ED4">
        <w:rPr>
          <w:szCs w:val="28"/>
        </w:rPr>
        <w:t>н</w:t>
      </w:r>
      <w:r w:rsidR="00CC6C3E" w:rsidRPr="00326FD3">
        <w:rPr>
          <w:szCs w:val="28"/>
        </w:rPr>
        <w:t xml:space="preserve">аградной комиссии Пермского муниципального </w:t>
      </w:r>
      <w:r w:rsidR="008F2792" w:rsidRPr="00326FD3">
        <w:rPr>
          <w:szCs w:val="28"/>
        </w:rPr>
        <w:t>округа</w:t>
      </w:r>
      <w:r w:rsidR="00B20EFC" w:rsidRPr="00326FD3">
        <w:rPr>
          <w:szCs w:val="28"/>
        </w:rPr>
        <w:t xml:space="preserve"> Пермского </w:t>
      </w:r>
      <w:r w:rsidR="00F52D5D">
        <w:rPr>
          <w:szCs w:val="28"/>
        </w:rPr>
        <w:t xml:space="preserve">края от 14 </w:t>
      </w:r>
      <w:r w:rsidR="00B20EFC" w:rsidRPr="00326FD3">
        <w:rPr>
          <w:szCs w:val="28"/>
        </w:rPr>
        <w:t>марта 2025 г., в ознаменование 80-летия Победы в Великой Отечественной войне 1941-1945 годов</w:t>
      </w:r>
      <w:r w:rsidR="008F2792" w:rsidRPr="00326FD3">
        <w:rPr>
          <w:szCs w:val="28"/>
        </w:rPr>
        <w:t xml:space="preserve"> </w:t>
      </w:r>
      <w:r w:rsidR="00CC6C3E" w:rsidRPr="00326FD3">
        <w:rPr>
          <w:szCs w:val="28"/>
        </w:rPr>
        <w:t xml:space="preserve"> </w:t>
      </w:r>
    </w:p>
    <w:p w:rsidR="00393905" w:rsidRPr="00326FD3" w:rsidRDefault="00BE5087" w:rsidP="00656568">
      <w:pPr>
        <w:pStyle w:val="a5"/>
      </w:pPr>
      <w:r w:rsidRPr="00326FD3">
        <w:t>Дума Пермского муниципального округа Пермского края</w:t>
      </w:r>
      <w:r w:rsidR="00393905" w:rsidRPr="00326FD3">
        <w:t xml:space="preserve"> РЕШАЕТ:</w:t>
      </w:r>
    </w:p>
    <w:p w:rsidR="00B04889" w:rsidRPr="00326FD3" w:rsidRDefault="003814F2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t>Присвоить Почетное звание «Почётный гражданин Пермского муниципального округа Пермского края» Александрову Юрию Яковлевичу</w:t>
      </w:r>
      <w:r w:rsidR="007206E1" w:rsidRPr="00326FD3">
        <w:t>, участнику Великой О</w:t>
      </w:r>
      <w:r w:rsidR="00CD62EA">
        <w:t>течественной в</w:t>
      </w:r>
      <w:r w:rsidR="007206E1" w:rsidRPr="00326FD3">
        <w:t>ойны</w:t>
      </w:r>
      <w:r w:rsidR="00C66225">
        <w:t xml:space="preserve"> 1941-1945 годов.</w:t>
      </w:r>
    </w:p>
    <w:p w:rsidR="004B7756" w:rsidRPr="00326FD3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2" w:rsidRDefault="00710862" w:rsidP="00DA5614">
      <w:r>
        <w:separator/>
      </w:r>
    </w:p>
  </w:endnote>
  <w:endnote w:type="continuationSeparator" w:id="0">
    <w:p w:rsidR="00710862" w:rsidRDefault="0071086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206E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2" w:rsidRDefault="00710862" w:rsidP="00DA5614">
      <w:r>
        <w:separator/>
      </w:r>
    </w:p>
  </w:footnote>
  <w:footnote w:type="continuationSeparator" w:id="0">
    <w:p w:rsidR="00710862" w:rsidRDefault="0071086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52E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10BD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2ED4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6FD3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4F2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1F2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569F"/>
    <w:rsid w:val="00546542"/>
    <w:rsid w:val="005514EC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42E"/>
    <w:rsid w:val="005D6A66"/>
    <w:rsid w:val="005D7CB7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2218"/>
    <w:rsid w:val="00623772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3A0E"/>
    <w:rsid w:val="006A42DE"/>
    <w:rsid w:val="006A4593"/>
    <w:rsid w:val="006A5695"/>
    <w:rsid w:val="006B03C5"/>
    <w:rsid w:val="006B0956"/>
    <w:rsid w:val="006C10AE"/>
    <w:rsid w:val="006C39F7"/>
    <w:rsid w:val="006C6F0B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0862"/>
    <w:rsid w:val="0071162B"/>
    <w:rsid w:val="0071545B"/>
    <w:rsid w:val="00717127"/>
    <w:rsid w:val="00717FC4"/>
    <w:rsid w:val="00720362"/>
    <w:rsid w:val="00720540"/>
    <w:rsid w:val="007206E1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5710E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77726"/>
    <w:rsid w:val="008810D8"/>
    <w:rsid w:val="0088484F"/>
    <w:rsid w:val="00885D58"/>
    <w:rsid w:val="0088677E"/>
    <w:rsid w:val="00887289"/>
    <w:rsid w:val="0089386E"/>
    <w:rsid w:val="00894928"/>
    <w:rsid w:val="00894FD4"/>
    <w:rsid w:val="008A2F85"/>
    <w:rsid w:val="008A360F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2792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43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B3271"/>
    <w:rsid w:val="009B6FC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057F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42FA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0EFC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610C"/>
    <w:rsid w:val="00BF76FB"/>
    <w:rsid w:val="00BF7E52"/>
    <w:rsid w:val="00C01386"/>
    <w:rsid w:val="00C05484"/>
    <w:rsid w:val="00C06726"/>
    <w:rsid w:val="00C07940"/>
    <w:rsid w:val="00C107C7"/>
    <w:rsid w:val="00C10EEC"/>
    <w:rsid w:val="00C11508"/>
    <w:rsid w:val="00C1185B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66225"/>
    <w:rsid w:val="00C72150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38A9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272B"/>
    <w:rsid w:val="00CC4B05"/>
    <w:rsid w:val="00CC4C83"/>
    <w:rsid w:val="00CC6C3E"/>
    <w:rsid w:val="00CC7FF2"/>
    <w:rsid w:val="00CD0643"/>
    <w:rsid w:val="00CD4700"/>
    <w:rsid w:val="00CD4D74"/>
    <w:rsid w:val="00CD62EA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0A4C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84474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0A79"/>
    <w:rsid w:val="00EB27FF"/>
    <w:rsid w:val="00EB2C73"/>
    <w:rsid w:val="00EB4777"/>
    <w:rsid w:val="00EB4D32"/>
    <w:rsid w:val="00EB5B10"/>
    <w:rsid w:val="00EB5E00"/>
    <w:rsid w:val="00EB6441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2D5D"/>
    <w:rsid w:val="00F53269"/>
    <w:rsid w:val="00F542D7"/>
    <w:rsid w:val="00F551CC"/>
    <w:rsid w:val="00F55730"/>
    <w:rsid w:val="00F57F49"/>
    <w:rsid w:val="00F57FC7"/>
    <w:rsid w:val="00F61661"/>
    <w:rsid w:val="00F61E86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91D33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119D-69A7-41D9-B9B7-319BBD5D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411</cp:revision>
  <cp:lastPrinted>2025-03-06T08:01:00Z</cp:lastPrinted>
  <dcterms:created xsi:type="dcterms:W3CDTF">2023-09-08T09:38:00Z</dcterms:created>
  <dcterms:modified xsi:type="dcterms:W3CDTF">2025-03-25T07:38:00Z</dcterms:modified>
</cp:coreProperties>
</file>